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581B2A8B"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7C0F1E">
        <w:rPr>
          <w:rFonts w:ascii="Arial" w:hAnsi="Arial" w:cs="Arial"/>
          <w:b/>
          <w:bCs/>
          <w:sz w:val="24"/>
          <w:szCs w:val="24"/>
        </w:rPr>
        <w:t>Minster Surgery</w:t>
      </w:r>
      <w:r w:rsidR="00FA3D96" w:rsidRPr="00E40C78">
        <w:rPr>
          <w:rFonts w:ascii="Arial" w:hAnsi="Arial" w:cs="Arial"/>
          <w:b/>
          <w:bCs/>
          <w:sz w:val="24"/>
          <w:szCs w:val="24"/>
        </w:rPr>
        <w:t xml:space="preserve">&gt; </w:t>
      </w:r>
      <w:r w:rsidRPr="00E40C78">
        <w:rPr>
          <w:rFonts w:ascii="Arial" w:hAnsi="Arial" w:cs="Arial"/>
          <w:b/>
          <w:bCs/>
          <w:sz w:val="24"/>
          <w:szCs w:val="24"/>
        </w:rPr>
        <w:t>collect and use personal information about you during and after your working relationship with us.</w:t>
      </w:r>
    </w:p>
    <w:p w14:paraId="45FC9EB6" w14:textId="736BFD32"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7C0F1E" w:rsidRPr="007C0F1E">
          <w:rPr>
            <w:rStyle w:val="Hyperlink"/>
            <w:rFonts w:ascii="Arial" w:hAnsi="Arial" w:cs="Arial"/>
            <w:sz w:val="24"/>
            <w:szCs w:val="24"/>
          </w:rPr>
          <w:t>N:\Policies\Data Protection</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4FC0251D" w:rsidR="00440ECD" w:rsidRDefault="007C0F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 Surgery</w:t>
            </w:r>
          </w:p>
          <w:p w14:paraId="195CA6C0" w14:textId="5A257AFC" w:rsidR="007C0F1E" w:rsidRDefault="007C0F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75 High street </w:t>
            </w:r>
          </w:p>
          <w:p w14:paraId="6AEBF588" w14:textId="107477F8" w:rsidR="007C0F1E" w:rsidRDefault="007C0F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w:t>
            </w:r>
          </w:p>
          <w:p w14:paraId="5F2B2EBF" w14:textId="6A2E309E" w:rsidR="007C0F1E" w:rsidRPr="00E40C78" w:rsidRDefault="007C0F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CT125HX</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43A66C22" w:rsidR="00993A35" w:rsidRPr="00E40C78" w:rsidRDefault="000C74AE" w:rsidP="007C0F1E">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w:t>
            </w:r>
            <w:hyperlink r:id="rId12" w:history="1">
              <w:r w:rsidR="007C0F1E" w:rsidRPr="007C0F1E">
                <w:rPr>
                  <w:rStyle w:val="Hyperlink"/>
                  <w:rFonts w:ascii="Arial" w:hAnsi="Arial" w:cs="Arial"/>
                  <w:sz w:val="24"/>
                  <w:szCs w:val="24"/>
                </w:rPr>
                <w:t>Worksheet in 2022_2023 DSPT assertions and guidance (1).xlsx</w:t>
              </w:r>
            </w:hyperlink>
            <w:r w:rsidR="00993A35">
              <w:rPr>
                <w:rFonts w:ascii="Arial" w:hAnsi="Arial" w:cs="Arial"/>
                <w:sz w:val="24"/>
                <w:szCs w:val="24"/>
              </w:rPr>
              <w:t xml:space="preserve"> </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lastRenderedPageBreak/>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039F15BB"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Medic Accountants</w:t>
            </w:r>
          </w:p>
          <w:p w14:paraId="26AF5DF0" w14:textId="4151694A"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NHS Pension and NEST Pension</w:t>
            </w:r>
          </w:p>
          <w:p w14:paraId="2AB0A3F8" w14:textId="452B51F5"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7C0F1E">
              <w:rPr>
                <w:rFonts w:ascii="Arial" w:hAnsi="Arial" w:cs="Arial"/>
                <w:color w:val="000000"/>
                <w:sz w:val="24"/>
                <w:szCs w:val="24"/>
                <w:lang w:eastAsia="en-GB"/>
              </w:rPr>
              <w:t>Heals Medical</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DCFD226"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F84958" w:rsidRPr="007C0F1E">
              <w:rPr>
                <w:rFonts w:ascii="Arial" w:hAnsi="Arial" w:cs="Arial"/>
                <w:color w:val="000000"/>
                <w:sz w:val="24"/>
                <w:szCs w:val="24"/>
                <w:lang w:eastAsia="en-GB"/>
              </w:rPr>
              <w:t xml:space="preserve">or </w:t>
            </w:r>
          </w:p>
          <w:p w14:paraId="4080BC25" w14:textId="21920E55" w:rsidR="0021596B" w:rsidRPr="00E40C78" w:rsidRDefault="007C0F1E" w:rsidP="008929A3">
            <w:pPr>
              <w:rPr>
                <w:rFonts w:ascii="Arial" w:hAnsi="Arial" w:cs="Arial"/>
                <w:color w:val="000000"/>
                <w:sz w:val="24"/>
                <w:szCs w:val="24"/>
                <w:lang w:eastAsia="en-GB"/>
              </w:rPr>
            </w:pPr>
            <w:r>
              <w:rPr>
                <w:rFonts w:ascii="Arial" w:hAnsi="Arial" w:cs="Arial"/>
                <w:color w:val="000000"/>
                <w:sz w:val="24"/>
                <w:szCs w:val="24"/>
                <w:lang w:eastAsia="en-GB"/>
              </w:rPr>
              <w:t>Minster Surgery</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CARE PCN</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0A557C72"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7C0F1E">
              <w:rPr>
                <w:rFonts w:ascii="Arial" w:hAnsi="Arial" w:cs="Arial"/>
                <w:color w:val="000000"/>
                <w:sz w:val="24"/>
                <w:szCs w:val="24"/>
                <w:lang w:eastAsia="en-GB"/>
              </w:rPr>
              <w:t>Peninsula</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lastRenderedPageBreak/>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4DE39262" w:rsidR="00057102" w:rsidRPr="00E40C78" w:rsidRDefault="00057102" w:rsidP="007C0F1E">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7C0F1E">
              <w:rPr>
                <w:rFonts w:ascii="Arial" w:hAnsi="Arial" w:cs="Arial"/>
                <w:color w:val="000000"/>
                <w:sz w:val="24"/>
                <w:szCs w:val="24"/>
                <w:lang w:eastAsia="en-GB"/>
              </w:rPr>
              <w:t>kmicb.minster-Surgery@nhs.net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F245158" w:rsidR="00514A00" w:rsidRPr="00BB3623" w:rsidRDefault="00514A00" w:rsidP="007C0F1E">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do contact us</w:t>
            </w:r>
            <w:r w:rsidR="007C0F1E">
              <w:rPr>
                <w:rFonts w:ascii="Arial" w:hAnsi="Arial" w:cs="Arial"/>
                <w:color w:val="000000"/>
                <w:sz w:val="24"/>
                <w:szCs w:val="24"/>
                <w:lang w:eastAsia="en-GB"/>
              </w:rPr>
              <w:t xml:space="preserve"> kmicb.minster-Surgery@nhs.net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303B52CB" w:rsidR="00D91749" w:rsidRPr="00BB3623" w:rsidRDefault="007C0F1E"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Andrew Ervine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9F7D84"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73070"/>
    <w:rsid w:val="00790CCC"/>
    <w:rsid w:val="007C0F1E"/>
    <w:rsid w:val="007F149D"/>
    <w:rsid w:val="00813439"/>
    <w:rsid w:val="00851C3A"/>
    <w:rsid w:val="00864DD0"/>
    <w:rsid w:val="00871EAD"/>
    <w:rsid w:val="008929A3"/>
    <w:rsid w:val="008C2E7A"/>
    <w:rsid w:val="009210B3"/>
    <w:rsid w:val="00954ACB"/>
    <w:rsid w:val="00960BC4"/>
    <w:rsid w:val="009730DF"/>
    <w:rsid w:val="00993A35"/>
    <w:rsid w:val="009F43A6"/>
    <w:rsid w:val="009F7D84"/>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77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orksheet%20in%202022_2023%20DSPT%20assertions%20and%20guidance%20(1).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Policies\Data%20Protection"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www.w3.org/XML/1998/namespace"/>
    <ds:schemaRef ds:uri="13e47fb3-5400-4697-b3cb-741c73a8ebbd"/>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2efe0ad-e471-4465-94ab-c832b74aba9b"/>
    <ds:schemaRef ds:uri="http://schemas.microsoft.com/office/2006/metadata/propertie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4D536-0380-4C1A-927A-C404A40B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Sandra Houghton</cp:lastModifiedBy>
  <cp:revision>4</cp:revision>
  <cp:lastPrinted>2023-06-28T12:15:00Z</cp:lastPrinted>
  <dcterms:created xsi:type="dcterms:W3CDTF">2023-06-19T13:09:00Z</dcterms:created>
  <dcterms:modified xsi:type="dcterms:W3CDTF">2024-01-24T18:30:00Z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